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134A2" w14:textId="2DC23EC3" w:rsidR="00464A27" w:rsidRDefault="00464A27" w:rsidP="00464A27">
      <w:pPr>
        <w:spacing w:before="100"/>
        <w:ind w:left="220"/>
        <w:jc w:val="both"/>
        <w:rPr>
          <w:b/>
          <w:sz w:val="20"/>
        </w:rPr>
      </w:pPr>
      <w:r>
        <w:rPr>
          <w:b/>
          <w:sz w:val="20"/>
        </w:rPr>
        <w:t>ANEXO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X.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DECLARACIÓN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RESPONSABLE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-15"/>
          <w:sz w:val="20"/>
        </w:rPr>
        <w:t xml:space="preserve"> </w:t>
      </w:r>
      <w:r>
        <w:rPr>
          <w:b/>
          <w:sz w:val="20"/>
        </w:rPr>
        <w:t>MATERIA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SUBCONTRATACIÓN</w:t>
      </w:r>
    </w:p>
    <w:p w14:paraId="6C0CCDB1" w14:textId="77777777" w:rsidR="00464A27" w:rsidRDefault="00464A27" w:rsidP="00464A27">
      <w:pPr>
        <w:pStyle w:val="Textoindependiente"/>
        <w:tabs>
          <w:tab w:val="left" w:pos="1298"/>
          <w:tab w:val="left" w:pos="3512"/>
          <w:tab w:val="left" w:pos="6536"/>
          <w:tab w:val="left" w:pos="6596"/>
        </w:tabs>
        <w:spacing w:before="215" w:line="360" w:lineRule="auto"/>
        <w:ind w:left="220" w:right="215"/>
        <w:jc w:val="both"/>
      </w:pPr>
      <w:r>
        <w:t>D/Dña</w:t>
      </w:r>
      <w:r>
        <w:rPr>
          <w:spacing w:val="80"/>
        </w:rPr>
        <w:t xml:space="preserve">    </w:t>
      </w:r>
      <w:r>
        <w:t>,provisto/a de DNI/NIE nº</w:t>
      </w:r>
      <w:r>
        <w:rPr>
          <w:spacing w:val="80"/>
        </w:rPr>
        <w:t xml:space="preserve">    </w:t>
      </w:r>
      <w:r>
        <w:t>, en nombre</w:t>
      </w:r>
      <w:r>
        <w:rPr>
          <w:spacing w:val="-1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representación del</w:t>
      </w:r>
      <w:r>
        <w:rPr>
          <w:spacing w:val="-1"/>
        </w:rPr>
        <w:t xml:space="preserve"> </w:t>
      </w:r>
      <w:r>
        <w:t>licitador</w:t>
      </w:r>
      <w:r>
        <w:rPr>
          <w:spacing w:val="80"/>
        </w:rPr>
        <w:t xml:space="preserve">    </w:t>
      </w:r>
      <w:r>
        <w:t>, con código o número de identificación fiscal CIF/NIF</w:t>
      </w:r>
      <w:r>
        <w:tab/>
        <w:t>, con domicilio en</w:t>
      </w:r>
      <w:r>
        <w:rPr>
          <w:spacing w:val="80"/>
          <w:w w:val="150"/>
        </w:rPr>
        <w:t xml:space="preserve"> </w:t>
      </w:r>
      <w:r>
        <w:t>, según escritura de poder otorgado ante el Notario Don/Dña.</w:t>
      </w:r>
      <w:r>
        <w:tab/>
      </w:r>
      <w:r>
        <w:tab/>
        <w:t>del Ilustre Colegio de</w:t>
      </w:r>
      <w:r>
        <w:rPr>
          <w:spacing w:val="80"/>
          <w:w w:val="150"/>
        </w:rPr>
        <w:t xml:space="preserve">   </w:t>
      </w:r>
      <w:r>
        <w:t xml:space="preserve">, el </w:t>
      </w:r>
      <w:r>
        <w:rPr>
          <w:spacing w:val="-4"/>
        </w:rPr>
        <w:t>día</w:t>
      </w:r>
      <w:r>
        <w:tab/>
        <w:t>con el número</w:t>
      </w:r>
      <w:r>
        <w:tab/>
        <w:t>de su protocolo</w:t>
      </w:r>
      <w:r>
        <w:rPr>
          <w:spacing w:val="80"/>
        </w:rPr>
        <w:t xml:space="preserve"> </w:t>
      </w:r>
      <w:r>
        <w:t>, en materia de subcontratación.</w:t>
      </w:r>
    </w:p>
    <w:p w14:paraId="423BEAE6" w14:textId="77777777" w:rsidR="00464A27" w:rsidRDefault="00464A27" w:rsidP="00464A27">
      <w:pPr>
        <w:pStyle w:val="Textoindependiente"/>
        <w:spacing w:before="1"/>
        <w:rPr>
          <w:sz w:val="30"/>
        </w:rPr>
      </w:pPr>
    </w:p>
    <w:p w14:paraId="0FAF642E" w14:textId="77777777" w:rsidR="00464A27" w:rsidRDefault="00464A27" w:rsidP="00464A27">
      <w:pPr>
        <w:pStyle w:val="Textoindependiente"/>
        <w:spacing w:line="360" w:lineRule="auto"/>
        <w:ind w:left="220" w:right="225"/>
        <w:jc w:val="both"/>
      </w:pPr>
      <w:r>
        <w:rPr>
          <w:b/>
        </w:rPr>
        <w:t xml:space="preserve">DECLARA </w:t>
      </w:r>
      <w:r>
        <w:t>(en el caso de que no se cumplimenten ninguna de las casillas siguientes se entenderá que el licitador no subcontratará):</w:t>
      </w:r>
    </w:p>
    <w:p w14:paraId="56A2FE65" w14:textId="77777777" w:rsidR="00464A27" w:rsidRDefault="00464A27" w:rsidP="00464A27">
      <w:pPr>
        <w:pStyle w:val="Textoindependiente"/>
        <w:spacing w:before="9"/>
        <w:rPr>
          <w:sz w:val="21"/>
        </w:rPr>
      </w:pPr>
    </w:p>
    <w:p w14:paraId="46063FAF" w14:textId="392037C5" w:rsidR="00464A27" w:rsidRDefault="00464A27" w:rsidP="00464A27">
      <w:pPr>
        <w:pStyle w:val="Textoindependiente"/>
        <w:spacing w:before="99" w:line="360" w:lineRule="auto"/>
        <w:ind w:left="535" w:right="224" w:hanging="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ABD28" wp14:editId="372C4A03">
                <wp:simplePos x="0" y="0"/>
                <wp:positionH relativeFrom="page">
                  <wp:posOffset>725805</wp:posOffset>
                </wp:positionH>
                <wp:positionV relativeFrom="paragraph">
                  <wp:posOffset>76200</wp:posOffset>
                </wp:positionV>
                <wp:extent cx="125095" cy="125095"/>
                <wp:effectExtent l="11430" t="9525" r="6350" b="8255"/>
                <wp:wrapNone/>
                <wp:docPr id="14" name="docshape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12509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12B90" id="docshape111" o:spid="_x0000_s1026" style="position:absolute;margin-left:57.15pt;margin-top:6pt;width:9.85pt;height:9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bfXCQIAAAUEAAAOAAAAZHJzL2Uyb0RvYy54bWysU9tu2zAMfR+wfxD0vjgOkq014hRFsg4D&#10;ugvQ7QMYWY6FyaJGKXGyrx8lp2mwvQ3zg0Ca5CF5dLS8O/ZWHDQFg66W5WQqhXYKG+N2tfz+7eHN&#10;j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C77A42" wp14:editId="05FA06D6">
                <wp:simplePos x="0" y="0"/>
                <wp:positionH relativeFrom="page">
                  <wp:posOffset>725805</wp:posOffset>
                </wp:positionH>
                <wp:positionV relativeFrom="paragraph">
                  <wp:posOffset>307975</wp:posOffset>
                </wp:positionV>
                <wp:extent cx="125095" cy="125095"/>
                <wp:effectExtent l="11430" t="12700" r="6350" b="5080"/>
                <wp:wrapNone/>
                <wp:docPr id="13" name="docshape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12509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910445" id="docshape112" o:spid="_x0000_s1026" style="position:absolute;margin-left:57.15pt;margin-top:24.25pt;width:9.85pt;height:9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bfXCQIAAAUEAAAOAAAAZHJzL2Uyb0RvYy54bWysU9tu2zAMfR+wfxD0vjgOkq014hRFsg4D&#10;ugvQ7QMYWY6FyaJGKXGyrx8lp2mwvQ3zg0Ca5CF5dLS8O/ZWHDQFg66W5WQqhXYKG+N2tfz+7eHN&#10;j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t>Que</w:t>
      </w:r>
      <w:r>
        <w:rPr>
          <w:spacing w:val="-2"/>
        </w:rPr>
        <w:t xml:space="preserve"> </w:t>
      </w:r>
      <w:r>
        <w:t>para la ejecución del objeto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 presente licitación, este licitador NO subcontratará. Que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ejecución del</w:t>
      </w:r>
      <w:r>
        <w:rPr>
          <w:spacing w:val="-1"/>
        </w:rPr>
        <w:t xml:space="preserve"> </w:t>
      </w:r>
      <w:r>
        <w:t>objeto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licitación,</w:t>
      </w:r>
      <w:r>
        <w:rPr>
          <w:spacing w:val="-3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dentro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límite</w:t>
      </w:r>
      <w:r>
        <w:rPr>
          <w:spacing w:val="-5"/>
        </w:rPr>
        <w:t xml:space="preserve"> </w:t>
      </w:r>
      <w:r>
        <w:t>establecido</w:t>
      </w:r>
      <w:r>
        <w:rPr>
          <w:spacing w:val="-5"/>
        </w:rPr>
        <w:t xml:space="preserve"> por</w:t>
      </w:r>
    </w:p>
    <w:p w14:paraId="78C5F1FD" w14:textId="77777777" w:rsidR="00464A27" w:rsidRDefault="00464A27" w:rsidP="00464A27">
      <w:pPr>
        <w:pStyle w:val="Textoindependiente"/>
        <w:spacing w:before="1" w:line="360" w:lineRule="auto"/>
        <w:ind w:left="220"/>
      </w:pPr>
      <w:r>
        <w:t>Mutua</w:t>
      </w:r>
      <w:r>
        <w:rPr>
          <w:spacing w:val="40"/>
        </w:rPr>
        <w:t xml:space="preserve"> </w:t>
      </w:r>
      <w:r>
        <w:t>Montañesa,</w:t>
      </w:r>
      <w:r>
        <w:rPr>
          <w:spacing w:val="40"/>
        </w:rPr>
        <w:t xml:space="preserve"> </w:t>
      </w:r>
      <w:r>
        <w:t>este</w:t>
      </w:r>
      <w:r>
        <w:rPr>
          <w:spacing w:val="40"/>
        </w:rPr>
        <w:t xml:space="preserve"> </w:t>
      </w:r>
      <w:r>
        <w:t>licitador</w:t>
      </w:r>
      <w:r>
        <w:rPr>
          <w:spacing w:val="40"/>
        </w:rPr>
        <w:t xml:space="preserve"> </w:t>
      </w:r>
      <w:r>
        <w:t>subcontratará</w:t>
      </w:r>
      <w:r>
        <w:rPr>
          <w:spacing w:val="40"/>
        </w:rPr>
        <w:t xml:space="preserve"> </w:t>
      </w:r>
      <w:r>
        <w:t>las</w:t>
      </w:r>
      <w:r>
        <w:rPr>
          <w:spacing w:val="40"/>
        </w:rPr>
        <w:t xml:space="preserve"> </w:t>
      </w:r>
      <w:r>
        <w:t>siguientes</w:t>
      </w:r>
      <w:r>
        <w:rPr>
          <w:spacing w:val="40"/>
        </w:rPr>
        <w:t xml:space="preserve"> </w:t>
      </w:r>
      <w:r>
        <w:t>partes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contrato,</w:t>
      </w:r>
      <w:r>
        <w:rPr>
          <w:spacing w:val="40"/>
        </w:rPr>
        <w:t xml:space="preserve"> </w:t>
      </w:r>
      <w:r>
        <w:t>con</w:t>
      </w:r>
      <w:r>
        <w:rPr>
          <w:spacing w:val="40"/>
        </w:rPr>
        <w:t xml:space="preserve"> </w:t>
      </w:r>
      <w:r>
        <w:t>los</w:t>
      </w:r>
      <w:r>
        <w:rPr>
          <w:spacing w:val="40"/>
        </w:rPr>
        <w:t xml:space="preserve"> </w:t>
      </w:r>
      <w:r>
        <w:t>subcontratistas que se indican a continuación:</w:t>
      </w:r>
    </w:p>
    <w:p w14:paraId="5CE179CF" w14:textId="77777777" w:rsidR="00464A27" w:rsidRDefault="00464A27" w:rsidP="00464A27">
      <w:pPr>
        <w:pStyle w:val="Textoindependiente"/>
        <w:spacing w:before="1" w:after="1"/>
        <w:rPr>
          <w:sz w:val="18"/>
        </w:rPr>
      </w:pP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2943"/>
        <w:gridCol w:w="3179"/>
      </w:tblGrid>
      <w:tr w:rsidR="00464A27" w14:paraId="0401828C" w14:textId="77777777" w:rsidTr="00FA3C75">
        <w:trPr>
          <w:trHeight w:val="808"/>
        </w:trPr>
        <w:tc>
          <w:tcPr>
            <w:tcW w:w="3546" w:type="dxa"/>
            <w:shd w:val="clear" w:color="auto" w:fill="8AC53D"/>
          </w:tcPr>
          <w:p w14:paraId="510AE0A0" w14:textId="77777777" w:rsidR="00464A27" w:rsidRDefault="00464A27" w:rsidP="00FA3C75">
            <w:pPr>
              <w:pStyle w:val="TableParagraph"/>
              <w:spacing w:before="7"/>
              <w:ind w:left="268" w:right="2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PARTE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CONTRATO</w:t>
            </w:r>
          </w:p>
          <w:p w14:paraId="29583F94" w14:textId="77777777" w:rsidR="00464A27" w:rsidRDefault="00464A27" w:rsidP="00FA3C75">
            <w:pPr>
              <w:pStyle w:val="TableParagraph"/>
              <w:spacing w:before="38" w:line="250" w:lineRule="atLeast"/>
              <w:ind w:left="273" w:right="256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PREVISTO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SUBCONTRATAR </w:t>
            </w:r>
            <w:r>
              <w:rPr>
                <w:b/>
                <w:spacing w:val="-2"/>
                <w:sz w:val="20"/>
              </w:rPr>
              <w:t>(TAREAS)</w:t>
            </w:r>
          </w:p>
        </w:tc>
        <w:tc>
          <w:tcPr>
            <w:tcW w:w="2943" w:type="dxa"/>
            <w:shd w:val="clear" w:color="auto" w:fill="8AC53D"/>
          </w:tcPr>
          <w:p w14:paraId="398BE85C" w14:textId="77777777" w:rsidR="00464A27" w:rsidRDefault="00464A27" w:rsidP="00FA3C75">
            <w:pPr>
              <w:pStyle w:val="TableParagraph"/>
              <w:spacing w:before="4"/>
              <w:rPr>
                <w:sz w:val="23"/>
              </w:rPr>
            </w:pPr>
          </w:p>
          <w:p w14:paraId="475DD1DC" w14:textId="77777777" w:rsidR="00464A27" w:rsidRDefault="00464A27" w:rsidP="00FA3C75">
            <w:pPr>
              <w:pStyle w:val="TableParagraph"/>
              <w:ind w:left="9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IMPORTE</w:t>
            </w:r>
          </w:p>
        </w:tc>
        <w:tc>
          <w:tcPr>
            <w:tcW w:w="3179" w:type="dxa"/>
            <w:tcBorders>
              <w:right w:val="single" w:sz="8" w:space="0" w:color="000000"/>
            </w:tcBorders>
            <w:shd w:val="clear" w:color="auto" w:fill="8AC53D"/>
          </w:tcPr>
          <w:p w14:paraId="7548C6DA" w14:textId="77777777" w:rsidR="00464A27" w:rsidRDefault="00464A27" w:rsidP="00FA3C75">
            <w:pPr>
              <w:pStyle w:val="TableParagraph"/>
              <w:spacing w:before="161"/>
              <w:ind w:left="746" w:hanging="27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NOMBRE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PERFIL EMPRESARIAL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</w:tr>
      <w:tr w:rsidR="00464A27" w14:paraId="1B129DD6" w14:textId="77777777" w:rsidTr="00FA3C75">
        <w:trPr>
          <w:trHeight w:val="266"/>
        </w:trPr>
        <w:tc>
          <w:tcPr>
            <w:tcW w:w="3546" w:type="dxa"/>
          </w:tcPr>
          <w:p w14:paraId="48F9F752" w14:textId="77777777" w:rsidR="00464A27" w:rsidRDefault="00464A27" w:rsidP="00FA3C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43" w:type="dxa"/>
          </w:tcPr>
          <w:p w14:paraId="3891E30D" w14:textId="77777777" w:rsidR="00464A27" w:rsidRDefault="00464A27" w:rsidP="00FA3C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79" w:type="dxa"/>
            <w:tcBorders>
              <w:right w:val="single" w:sz="8" w:space="0" w:color="000000"/>
            </w:tcBorders>
          </w:tcPr>
          <w:p w14:paraId="4FC03087" w14:textId="77777777" w:rsidR="00464A27" w:rsidRDefault="00464A27" w:rsidP="00FA3C7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4A27" w14:paraId="0A61DF16" w14:textId="77777777" w:rsidTr="00FA3C75">
        <w:trPr>
          <w:trHeight w:val="268"/>
        </w:trPr>
        <w:tc>
          <w:tcPr>
            <w:tcW w:w="3546" w:type="dxa"/>
          </w:tcPr>
          <w:p w14:paraId="343DD8B5" w14:textId="77777777" w:rsidR="00464A27" w:rsidRDefault="00464A27" w:rsidP="00FA3C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43" w:type="dxa"/>
          </w:tcPr>
          <w:p w14:paraId="43AF79E9" w14:textId="77777777" w:rsidR="00464A27" w:rsidRDefault="00464A27" w:rsidP="00FA3C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79" w:type="dxa"/>
            <w:tcBorders>
              <w:right w:val="single" w:sz="8" w:space="0" w:color="000000"/>
            </w:tcBorders>
          </w:tcPr>
          <w:p w14:paraId="3DE4B789" w14:textId="77777777" w:rsidR="00464A27" w:rsidRDefault="00464A27" w:rsidP="00FA3C7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4A27" w14:paraId="5637F13C" w14:textId="77777777" w:rsidTr="00FA3C75">
        <w:trPr>
          <w:trHeight w:val="268"/>
        </w:trPr>
        <w:tc>
          <w:tcPr>
            <w:tcW w:w="3546" w:type="dxa"/>
          </w:tcPr>
          <w:p w14:paraId="67B7FA13" w14:textId="77777777" w:rsidR="00464A27" w:rsidRDefault="00464A27" w:rsidP="00FA3C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43" w:type="dxa"/>
          </w:tcPr>
          <w:p w14:paraId="180195C1" w14:textId="77777777" w:rsidR="00464A27" w:rsidRDefault="00464A27" w:rsidP="00FA3C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79" w:type="dxa"/>
            <w:tcBorders>
              <w:right w:val="single" w:sz="8" w:space="0" w:color="000000"/>
            </w:tcBorders>
          </w:tcPr>
          <w:p w14:paraId="0FDAC157" w14:textId="77777777" w:rsidR="00464A27" w:rsidRDefault="00464A27" w:rsidP="00FA3C7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B2E6157" w14:textId="77777777" w:rsidR="00464A27" w:rsidRDefault="00464A27" w:rsidP="00464A27">
      <w:pPr>
        <w:pStyle w:val="Textoindependiente"/>
        <w:spacing w:before="11"/>
        <w:rPr>
          <w:sz w:val="29"/>
        </w:rPr>
      </w:pPr>
    </w:p>
    <w:p w14:paraId="7D591893" w14:textId="42547C1C" w:rsidR="00464A27" w:rsidRDefault="00464A27" w:rsidP="00464A27">
      <w:pPr>
        <w:pStyle w:val="Textoindependiente"/>
        <w:spacing w:line="360" w:lineRule="auto"/>
        <w:ind w:left="220" w:right="225" w:firstLine="31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A9D778" wp14:editId="655328E3">
                <wp:simplePos x="0" y="0"/>
                <wp:positionH relativeFrom="page">
                  <wp:posOffset>725805</wp:posOffset>
                </wp:positionH>
                <wp:positionV relativeFrom="paragraph">
                  <wp:posOffset>13335</wp:posOffset>
                </wp:positionV>
                <wp:extent cx="125095" cy="125095"/>
                <wp:effectExtent l="11430" t="8890" r="6350" b="8890"/>
                <wp:wrapNone/>
                <wp:docPr id="12" name="docshape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12509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A9FA5D" id="docshape113" o:spid="_x0000_s1026" style="position:absolute;margin-left:57.15pt;margin-top:1.05pt;width:9.85pt;height:9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" filled="f" strokeweight=".72pt">
                <w10:wrap anchorx="page"/>
              </v:rect>
            </w:pict>
          </mc:Fallback>
        </mc:AlternateContent>
      </w:r>
      <w:r>
        <w:t>Que para la ejecución del objeto de la presente</w:t>
      </w:r>
      <w:r>
        <w:rPr>
          <w:spacing w:val="-1"/>
        </w:rPr>
        <w:t xml:space="preserve"> </w:t>
      </w:r>
      <w:r>
        <w:t>licitación, y dentro</w:t>
      </w:r>
      <w:r>
        <w:rPr>
          <w:spacing w:val="-1"/>
        </w:rPr>
        <w:t xml:space="preserve"> </w:t>
      </w:r>
      <w:r>
        <w:t>del límite</w:t>
      </w:r>
      <w:r>
        <w:rPr>
          <w:spacing w:val="-1"/>
        </w:rPr>
        <w:t xml:space="preserve"> </w:t>
      </w:r>
      <w:r>
        <w:t>establecido</w:t>
      </w:r>
      <w:r>
        <w:rPr>
          <w:spacing w:val="-1"/>
        </w:rPr>
        <w:t xml:space="preserve"> </w:t>
      </w:r>
      <w:r>
        <w:t>por Mutua Montañesa, este licitador subcontratará las siguientes partes del contrato, si bien desconoce en el momento de la presentación de la oferta la identidad de los subcontratistas:</w:t>
      </w:r>
    </w:p>
    <w:p w14:paraId="5E10B4AA" w14:textId="77777777" w:rsidR="00464A27" w:rsidRDefault="00464A27" w:rsidP="00464A27">
      <w:pPr>
        <w:pStyle w:val="Textoindependiente"/>
        <w:spacing w:before="2"/>
        <w:rPr>
          <w:sz w:val="18"/>
        </w:r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62"/>
      </w:tblGrid>
      <w:tr w:rsidR="00464A27" w14:paraId="25EFE869" w14:textId="77777777" w:rsidTr="00FA3C75">
        <w:trPr>
          <w:trHeight w:val="537"/>
        </w:trPr>
        <w:tc>
          <w:tcPr>
            <w:tcW w:w="9662" w:type="dxa"/>
            <w:shd w:val="clear" w:color="auto" w:fill="8AC53D"/>
          </w:tcPr>
          <w:p w14:paraId="41EFC1F0" w14:textId="77777777" w:rsidR="00464A27" w:rsidRDefault="00464A27" w:rsidP="00FA3C75">
            <w:pPr>
              <w:pStyle w:val="TableParagraph"/>
              <w:spacing w:before="146"/>
              <w:ind w:left="741"/>
              <w:rPr>
                <w:b/>
                <w:sz w:val="20"/>
              </w:rPr>
            </w:pPr>
            <w:r>
              <w:rPr>
                <w:b/>
                <w:sz w:val="20"/>
              </w:rPr>
              <w:t>PARTE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CONTRATO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TENGA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PREVISTO SUBCONTRATAR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(TAREAS)</w:t>
            </w:r>
          </w:p>
        </w:tc>
      </w:tr>
      <w:tr w:rsidR="00464A27" w14:paraId="2D899592" w14:textId="77777777" w:rsidTr="00FA3C75">
        <w:trPr>
          <w:trHeight w:val="261"/>
        </w:trPr>
        <w:tc>
          <w:tcPr>
            <w:tcW w:w="9662" w:type="dxa"/>
          </w:tcPr>
          <w:p w14:paraId="7FB3BDE9" w14:textId="77777777" w:rsidR="00464A27" w:rsidRDefault="00464A27" w:rsidP="00FA3C7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4A27" w14:paraId="1D411A7B" w14:textId="77777777" w:rsidTr="00FA3C75">
        <w:trPr>
          <w:trHeight w:val="268"/>
        </w:trPr>
        <w:tc>
          <w:tcPr>
            <w:tcW w:w="9662" w:type="dxa"/>
          </w:tcPr>
          <w:p w14:paraId="123BDAAF" w14:textId="77777777" w:rsidR="00464A27" w:rsidRDefault="00464A27" w:rsidP="00FA3C7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4A27" w14:paraId="06CE4BC1" w14:textId="77777777" w:rsidTr="00FA3C75">
        <w:trPr>
          <w:trHeight w:val="268"/>
        </w:trPr>
        <w:tc>
          <w:tcPr>
            <w:tcW w:w="9662" w:type="dxa"/>
          </w:tcPr>
          <w:p w14:paraId="65A1AF48" w14:textId="77777777" w:rsidR="00464A27" w:rsidRDefault="00464A27" w:rsidP="00FA3C7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33CE27D" w14:textId="77777777" w:rsidR="00464A27" w:rsidRDefault="00464A27" w:rsidP="00464A27">
      <w:pPr>
        <w:pStyle w:val="Textoindependiente"/>
      </w:pPr>
    </w:p>
    <w:p w14:paraId="41C991CD" w14:textId="77777777" w:rsidR="00464A27" w:rsidRDefault="00464A27" w:rsidP="00464A27">
      <w:pPr>
        <w:pStyle w:val="Textoindependiente"/>
      </w:pPr>
    </w:p>
    <w:p w14:paraId="6CEB4EBF" w14:textId="77777777" w:rsidR="00464A27" w:rsidRDefault="00464A27" w:rsidP="00464A27">
      <w:pPr>
        <w:pStyle w:val="Textoindependiente"/>
      </w:pPr>
    </w:p>
    <w:p w14:paraId="1A38D719" w14:textId="77777777" w:rsidR="00464A27" w:rsidRDefault="00464A27" w:rsidP="00464A27">
      <w:pPr>
        <w:pStyle w:val="Textoindependiente"/>
      </w:pPr>
    </w:p>
    <w:p w14:paraId="11A0882B" w14:textId="77777777" w:rsidR="00464A27" w:rsidRDefault="00464A27" w:rsidP="00464A27">
      <w:pPr>
        <w:pStyle w:val="Textoindependiente"/>
      </w:pPr>
    </w:p>
    <w:p w14:paraId="569481EE" w14:textId="77777777" w:rsidR="00464A27" w:rsidRDefault="00464A27" w:rsidP="00464A27">
      <w:pPr>
        <w:pStyle w:val="Textoindependiente"/>
      </w:pPr>
    </w:p>
    <w:p w14:paraId="1A497D07" w14:textId="77777777" w:rsidR="00464A27" w:rsidRDefault="00464A27" w:rsidP="00464A27">
      <w:pPr>
        <w:pStyle w:val="Textoindependiente"/>
      </w:pPr>
    </w:p>
    <w:p w14:paraId="104E28CC" w14:textId="77777777" w:rsidR="00464A27" w:rsidRDefault="00464A27" w:rsidP="00464A27">
      <w:pPr>
        <w:pStyle w:val="Textoindependiente"/>
      </w:pPr>
    </w:p>
    <w:p w14:paraId="217FD6E1" w14:textId="77777777" w:rsidR="00464A27" w:rsidRDefault="00464A27" w:rsidP="00464A27">
      <w:pPr>
        <w:pStyle w:val="Textoindependiente"/>
      </w:pPr>
    </w:p>
    <w:p w14:paraId="40633521" w14:textId="77777777" w:rsidR="00464A27" w:rsidRDefault="00464A27" w:rsidP="00464A27">
      <w:pPr>
        <w:pStyle w:val="Textoindependiente"/>
      </w:pPr>
    </w:p>
    <w:p w14:paraId="38FA0017" w14:textId="77777777" w:rsidR="00464A27" w:rsidRDefault="00464A27" w:rsidP="00464A27">
      <w:pPr>
        <w:pStyle w:val="Textoindependiente"/>
      </w:pPr>
    </w:p>
    <w:p w14:paraId="69E248AC" w14:textId="555208AB" w:rsidR="00464A27" w:rsidRDefault="00464A27" w:rsidP="00464A27">
      <w:pPr>
        <w:pStyle w:val="Textoindependiente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7ABBF7DA" wp14:editId="647E1E01">
                <wp:simplePos x="0" y="0"/>
                <wp:positionH relativeFrom="page">
                  <wp:posOffset>711835</wp:posOffset>
                </wp:positionH>
                <wp:positionV relativeFrom="paragraph">
                  <wp:posOffset>162560</wp:posOffset>
                </wp:positionV>
                <wp:extent cx="1829435" cy="7620"/>
                <wp:effectExtent l="0" t="0" r="1905" b="4445"/>
                <wp:wrapTopAndBottom/>
                <wp:docPr id="11" name="docshape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6D1B22" id="docshape114" o:spid="_x0000_s1026" style="position:absolute;margin-left:56.05pt;margin-top:12.8pt;width:144.05pt;height:.6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290AD1EA" w14:textId="77777777" w:rsidR="00464A27" w:rsidRDefault="00464A27" w:rsidP="00464A27">
      <w:pPr>
        <w:spacing w:before="91" w:line="252" w:lineRule="auto"/>
        <w:ind w:left="220" w:right="218"/>
        <w:rPr>
          <w:sz w:val="16"/>
        </w:rPr>
      </w:pPr>
      <w:r>
        <w:rPr>
          <w:position w:val="9"/>
          <w:sz w:val="13"/>
        </w:rPr>
        <w:t>6</w:t>
      </w:r>
      <w:r>
        <w:rPr>
          <w:spacing w:val="21"/>
          <w:position w:val="9"/>
          <w:sz w:val="13"/>
        </w:rPr>
        <w:t xml:space="preserve"> </w:t>
      </w:r>
      <w:r>
        <w:rPr>
          <w:sz w:val="16"/>
        </w:rPr>
        <w:t>Deberá</w:t>
      </w:r>
      <w:r>
        <w:rPr>
          <w:spacing w:val="38"/>
          <w:sz w:val="16"/>
        </w:rPr>
        <w:t xml:space="preserve"> </w:t>
      </w:r>
      <w:r>
        <w:rPr>
          <w:sz w:val="16"/>
        </w:rPr>
        <w:t>aportar</w:t>
      </w:r>
      <w:r>
        <w:rPr>
          <w:spacing w:val="37"/>
          <w:sz w:val="16"/>
        </w:rPr>
        <w:t xml:space="preserve"> </w:t>
      </w:r>
      <w:r>
        <w:rPr>
          <w:sz w:val="16"/>
        </w:rPr>
        <w:t>obligatoriamente</w:t>
      </w:r>
      <w:r>
        <w:rPr>
          <w:spacing w:val="39"/>
          <w:sz w:val="16"/>
        </w:rPr>
        <w:t xml:space="preserve"> </w:t>
      </w:r>
      <w:r>
        <w:rPr>
          <w:sz w:val="16"/>
        </w:rPr>
        <w:t>DEUC</w:t>
      </w:r>
      <w:r>
        <w:rPr>
          <w:spacing w:val="36"/>
          <w:sz w:val="16"/>
        </w:rPr>
        <w:t xml:space="preserve"> </w:t>
      </w:r>
      <w:r>
        <w:rPr>
          <w:sz w:val="16"/>
        </w:rPr>
        <w:t>de</w:t>
      </w:r>
      <w:r>
        <w:rPr>
          <w:spacing w:val="36"/>
          <w:sz w:val="16"/>
        </w:rPr>
        <w:t xml:space="preserve"> </w:t>
      </w:r>
      <w:r>
        <w:rPr>
          <w:sz w:val="16"/>
        </w:rPr>
        <w:t>cada</w:t>
      </w:r>
      <w:r>
        <w:rPr>
          <w:spacing w:val="38"/>
          <w:sz w:val="16"/>
        </w:rPr>
        <w:t xml:space="preserve"> </w:t>
      </w:r>
      <w:r>
        <w:rPr>
          <w:sz w:val="16"/>
        </w:rPr>
        <w:t>una</w:t>
      </w:r>
      <w:r>
        <w:rPr>
          <w:spacing w:val="35"/>
          <w:sz w:val="16"/>
        </w:rPr>
        <w:t xml:space="preserve"> </w:t>
      </w:r>
      <w:r>
        <w:rPr>
          <w:sz w:val="16"/>
        </w:rPr>
        <w:t>de</w:t>
      </w:r>
      <w:r>
        <w:rPr>
          <w:spacing w:val="33"/>
          <w:sz w:val="16"/>
        </w:rPr>
        <w:t xml:space="preserve"> </w:t>
      </w:r>
      <w:r>
        <w:rPr>
          <w:sz w:val="16"/>
        </w:rPr>
        <w:t>las</w:t>
      </w:r>
      <w:r>
        <w:rPr>
          <w:spacing w:val="38"/>
          <w:sz w:val="16"/>
        </w:rPr>
        <w:t xml:space="preserve"> </w:t>
      </w:r>
      <w:r>
        <w:rPr>
          <w:sz w:val="16"/>
        </w:rPr>
        <w:t>empresas</w:t>
      </w:r>
      <w:r>
        <w:rPr>
          <w:spacing w:val="36"/>
          <w:sz w:val="16"/>
        </w:rPr>
        <w:t xml:space="preserve"> </w:t>
      </w:r>
      <w:r>
        <w:rPr>
          <w:sz w:val="16"/>
        </w:rPr>
        <w:t>que</w:t>
      </w:r>
      <w:r>
        <w:rPr>
          <w:spacing w:val="36"/>
          <w:sz w:val="16"/>
        </w:rPr>
        <w:t xml:space="preserve"> </w:t>
      </w:r>
      <w:r>
        <w:rPr>
          <w:sz w:val="16"/>
        </w:rPr>
        <w:t>indica</w:t>
      </w:r>
      <w:r>
        <w:rPr>
          <w:spacing w:val="38"/>
          <w:sz w:val="16"/>
        </w:rPr>
        <w:t xml:space="preserve"> </w:t>
      </w:r>
      <w:r>
        <w:rPr>
          <w:sz w:val="16"/>
        </w:rPr>
        <w:t>dentro</w:t>
      </w:r>
      <w:r>
        <w:rPr>
          <w:spacing w:val="39"/>
          <w:sz w:val="16"/>
        </w:rPr>
        <w:t xml:space="preserve"> </w:t>
      </w:r>
      <w:r>
        <w:rPr>
          <w:sz w:val="16"/>
        </w:rPr>
        <w:t>sobre</w:t>
      </w:r>
      <w:r>
        <w:rPr>
          <w:spacing w:val="-3"/>
          <w:sz w:val="16"/>
        </w:rPr>
        <w:t xml:space="preserve"> </w:t>
      </w:r>
      <w:r>
        <w:rPr>
          <w:sz w:val="16"/>
        </w:rPr>
        <w:t>electrónico habilitado para ello, siguiendo las instrucciones del anexo II de este PCAP.</w:t>
      </w:r>
    </w:p>
    <w:p w14:paraId="1F23D946" w14:textId="77777777" w:rsidR="00464A27" w:rsidRDefault="00464A27" w:rsidP="00464A27">
      <w:pPr>
        <w:spacing w:line="252" w:lineRule="auto"/>
        <w:rPr>
          <w:sz w:val="16"/>
        </w:rPr>
        <w:sectPr w:rsidR="00464A27">
          <w:headerReference w:type="default" r:id="rId7"/>
          <w:pgSz w:w="11920" w:h="16860"/>
          <w:pgMar w:top="2280" w:right="920" w:bottom="940" w:left="900" w:header="945" w:footer="757" w:gutter="0"/>
          <w:cols w:space="720"/>
        </w:sectPr>
      </w:pPr>
    </w:p>
    <w:p w14:paraId="3D530F0C" w14:textId="77777777" w:rsidR="00464A27" w:rsidRDefault="00464A27" w:rsidP="00464A27">
      <w:pPr>
        <w:pStyle w:val="Textoindependiente"/>
        <w:rPr>
          <w:sz w:val="22"/>
        </w:rPr>
      </w:pPr>
    </w:p>
    <w:p w14:paraId="3675172D" w14:textId="77777777" w:rsidR="00464A27" w:rsidRDefault="00464A27" w:rsidP="00464A27">
      <w:pPr>
        <w:pStyle w:val="Textoindependiente"/>
        <w:spacing w:before="100" w:line="360" w:lineRule="auto"/>
        <w:ind w:left="220" w:right="225"/>
        <w:jc w:val="both"/>
      </w:pPr>
      <w:r>
        <w:t>En caso de subcontratar, se compromete a notificar por escrito, a Mutua Montañesa, cualquier modificación que sufra esta información durante la ejecución del contrato principal y toda la información necesaria sobre los nuevos subcontratistas.</w:t>
      </w:r>
    </w:p>
    <w:p w14:paraId="4506EEB1" w14:textId="77777777" w:rsidR="00464A27" w:rsidRDefault="00464A27" w:rsidP="00464A27">
      <w:pPr>
        <w:pStyle w:val="Textoindependiente"/>
        <w:rPr>
          <w:sz w:val="18"/>
        </w:rPr>
      </w:pPr>
    </w:p>
    <w:p w14:paraId="32231C1F" w14:textId="77777777" w:rsidR="00464A27" w:rsidRDefault="00464A27" w:rsidP="00464A27">
      <w:pPr>
        <w:pStyle w:val="Textoindependiente"/>
        <w:rPr>
          <w:sz w:val="24"/>
        </w:rPr>
      </w:pPr>
    </w:p>
    <w:p w14:paraId="07FAAF60" w14:textId="062753B0" w:rsidR="00464A27" w:rsidRDefault="00464A27" w:rsidP="00464A27">
      <w:pPr>
        <w:pStyle w:val="Textoindependiente"/>
        <w:spacing w:before="195"/>
        <w:ind w:left="220"/>
        <w:jc w:val="both"/>
      </w:pPr>
      <w:r>
        <w:t>&lt;&lt;</w:t>
      </w:r>
      <w:r>
        <w:t>FIRMA ELECTRONICA DE LA EMPRESA</w:t>
      </w:r>
      <w:r>
        <w:rPr>
          <w:spacing w:val="-2"/>
        </w:rPr>
        <w:t>&gt;&gt;</w:t>
      </w:r>
    </w:p>
    <w:p w14:paraId="3726AEBF" w14:textId="624909B6" w:rsidR="00464A27" w:rsidRDefault="00464A27" w:rsidP="00464A27">
      <w:pPr>
        <w:pStyle w:val="Textoindependiente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18204E33" wp14:editId="141770A4">
                <wp:simplePos x="0" y="0"/>
                <wp:positionH relativeFrom="page">
                  <wp:posOffset>619125</wp:posOffset>
                </wp:positionH>
                <wp:positionV relativeFrom="paragraph">
                  <wp:posOffset>154305</wp:posOffset>
                </wp:positionV>
                <wp:extent cx="6028055" cy="83820"/>
                <wp:effectExtent l="0" t="0" r="10795" b="3810"/>
                <wp:wrapTopAndBottom/>
                <wp:docPr id="3" name="docshapegroup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8055" cy="83820"/>
                          <a:chOff x="975" y="243"/>
                          <a:chExt cx="9493" cy="132"/>
                        </a:xfrm>
                      </wpg:grpSpPr>
                      <wps:wsp>
                        <wps:cNvPr id="4" name="docshape116"/>
                        <wps:cNvSpPr>
                          <a:spLocks noChangeArrowheads="1"/>
                        </wps:cNvSpPr>
                        <wps:spPr bwMode="auto">
                          <a:xfrm>
                            <a:off x="975" y="243"/>
                            <a:ext cx="9493" cy="132"/>
                          </a:xfrm>
                          <a:prstGeom prst="rect">
                            <a:avLst/>
                          </a:prstGeom>
                          <a:solidFill>
                            <a:srgbClr val="8AC5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docshape117"/>
                        <wps:cNvSpPr>
                          <a:spLocks noChangeArrowheads="1"/>
                        </wps:cNvSpPr>
                        <wps:spPr bwMode="auto">
                          <a:xfrm>
                            <a:off x="975" y="292"/>
                            <a:ext cx="9491" cy="31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docshape118"/>
                        <wps:cNvSpPr>
                          <a:spLocks noChangeArrowheads="1"/>
                        </wps:cNvSpPr>
                        <wps:spPr bwMode="auto">
                          <a:xfrm>
                            <a:off x="10463" y="293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docshape119"/>
                        <wps:cNvSpPr>
                          <a:spLocks/>
                        </wps:cNvSpPr>
                        <wps:spPr bwMode="auto">
                          <a:xfrm>
                            <a:off x="975" y="293"/>
                            <a:ext cx="9492" cy="27"/>
                          </a:xfrm>
                          <a:custGeom>
                            <a:avLst/>
                            <a:gdLst>
                              <a:gd name="T0" fmla="+- 0 980 975"/>
                              <a:gd name="T1" fmla="*/ T0 w 9492"/>
                              <a:gd name="T2" fmla="+- 0 298 293"/>
                              <a:gd name="T3" fmla="*/ 298 h 27"/>
                              <a:gd name="T4" fmla="+- 0 975 975"/>
                              <a:gd name="T5" fmla="*/ T4 w 9492"/>
                              <a:gd name="T6" fmla="+- 0 298 293"/>
                              <a:gd name="T7" fmla="*/ 298 h 27"/>
                              <a:gd name="T8" fmla="+- 0 975 975"/>
                              <a:gd name="T9" fmla="*/ T8 w 9492"/>
                              <a:gd name="T10" fmla="+- 0 320 293"/>
                              <a:gd name="T11" fmla="*/ 320 h 27"/>
                              <a:gd name="T12" fmla="+- 0 980 975"/>
                              <a:gd name="T13" fmla="*/ T12 w 9492"/>
                              <a:gd name="T14" fmla="+- 0 320 293"/>
                              <a:gd name="T15" fmla="*/ 320 h 27"/>
                              <a:gd name="T16" fmla="+- 0 980 975"/>
                              <a:gd name="T17" fmla="*/ T16 w 9492"/>
                              <a:gd name="T18" fmla="+- 0 298 293"/>
                              <a:gd name="T19" fmla="*/ 298 h 27"/>
                              <a:gd name="T20" fmla="+- 0 10467 975"/>
                              <a:gd name="T21" fmla="*/ T20 w 9492"/>
                              <a:gd name="T22" fmla="+- 0 293 293"/>
                              <a:gd name="T23" fmla="*/ 293 h 27"/>
                              <a:gd name="T24" fmla="+- 0 10463 975"/>
                              <a:gd name="T25" fmla="*/ T24 w 9492"/>
                              <a:gd name="T26" fmla="+- 0 293 293"/>
                              <a:gd name="T27" fmla="*/ 293 h 27"/>
                              <a:gd name="T28" fmla="+- 0 10463 975"/>
                              <a:gd name="T29" fmla="*/ T28 w 9492"/>
                              <a:gd name="T30" fmla="+- 0 298 293"/>
                              <a:gd name="T31" fmla="*/ 298 h 27"/>
                              <a:gd name="T32" fmla="+- 0 10467 975"/>
                              <a:gd name="T33" fmla="*/ T32 w 9492"/>
                              <a:gd name="T34" fmla="+- 0 298 293"/>
                              <a:gd name="T35" fmla="*/ 298 h 27"/>
                              <a:gd name="T36" fmla="+- 0 10467 975"/>
                              <a:gd name="T37" fmla="*/ T36 w 9492"/>
                              <a:gd name="T38" fmla="+- 0 293 293"/>
                              <a:gd name="T39" fmla="*/ 293 h 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492" h="27">
                                <a:moveTo>
                                  <a:pt x="5" y="5"/>
                                </a:moveTo>
                                <a:lnTo>
                                  <a:pt x="0" y="5"/>
                                </a:lnTo>
                                <a:lnTo>
                                  <a:pt x="0" y="27"/>
                                </a:lnTo>
                                <a:lnTo>
                                  <a:pt x="5" y="27"/>
                                </a:lnTo>
                                <a:lnTo>
                                  <a:pt x="5" y="5"/>
                                </a:lnTo>
                                <a:close/>
                                <a:moveTo>
                                  <a:pt x="9492" y="0"/>
                                </a:moveTo>
                                <a:lnTo>
                                  <a:pt x="9488" y="0"/>
                                </a:lnTo>
                                <a:lnTo>
                                  <a:pt x="9488" y="5"/>
                                </a:lnTo>
                                <a:lnTo>
                                  <a:pt x="9492" y="5"/>
                                </a:lnTo>
                                <a:lnTo>
                                  <a:pt x="94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docshape120"/>
                        <wps:cNvSpPr>
                          <a:spLocks noChangeArrowheads="1"/>
                        </wps:cNvSpPr>
                        <wps:spPr bwMode="auto">
                          <a:xfrm>
                            <a:off x="10463" y="298"/>
                            <a:ext cx="5" cy="22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docshape121"/>
                        <wps:cNvSpPr>
                          <a:spLocks noChangeArrowheads="1"/>
                        </wps:cNvSpPr>
                        <wps:spPr bwMode="auto">
                          <a:xfrm>
                            <a:off x="975" y="319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docshape122"/>
                        <wps:cNvSpPr>
                          <a:spLocks/>
                        </wps:cNvSpPr>
                        <wps:spPr bwMode="auto">
                          <a:xfrm>
                            <a:off x="975" y="319"/>
                            <a:ext cx="9492" cy="5"/>
                          </a:xfrm>
                          <a:custGeom>
                            <a:avLst/>
                            <a:gdLst>
                              <a:gd name="T0" fmla="+- 0 10462 975"/>
                              <a:gd name="T1" fmla="*/ T0 w 9492"/>
                              <a:gd name="T2" fmla="+- 0 319 319"/>
                              <a:gd name="T3" fmla="*/ 319 h 5"/>
                              <a:gd name="T4" fmla="+- 0 975 975"/>
                              <a:gd name="T5" fmla="*/ T4 w 9492"/>
                              <a:gd name="T6" fmla="+- 0 319 319"/>
                              <a:gd name="T7" fmla="*/ 319 h 5"/>
                              <a:gd name="T8" fmla="+- 0 975 975"/>
                              <a:gd name="T9" fmla="*/ T8 w 9492"/>
                              <a:gd name="T10" fmla="+- 0 324 319"/>
                              <a:gd name="T11" fmla="*/ 324 h 5"/>
                              <a:gd name="T12" fmla="+- 0 10462 975"/>
                              <a:gd name="T13" fmla="*/ T12 w 9492"/>
                              <a:gd name="T14" fmla="+- 0 324 319"/>
                              <a:gd name="T15" fmla="*/ 324 h 5"/>
                              <a:gd name="T16" fmla="+- 0 10462 975"/>
                              <a:gd name="T17" fmla="*/ T16 w 9492"/>
                              <a:gd name="T18" fmla="+- 0 319 319"/>
                              <a:gd name="T19" fmla="*/ 319 h 5"/>
                              <a:gd name="T20" fmla="+- 0 10467 975"/>
                              <a:gd name="T21" fmla="*/ T20 w 9492"/>
                              <a:gd name="T22" fmla="+- 0 319 319"/>
                              <a:gd name="T23" fmla="*/ 319 h 5"/>
                              <a:gd name="T24" fmla="+- 0 10463 975"/>
                              <a:gd name="T25" fmla="*/ T24 w 9492"/>
                              <a:gd name="T26" fmla="+- 0 319 319"/>
                              <a:gd name="T27" fmla="*/ 319 h 5"/>
                              <a:gd name="T28" fmla="+- 0 10463 975"/>
                              <a:gd name="T29" fmla="*/ T28 w 9492"/>
                              <a:gd name="T30" fmla="+- 0 324 319"/>
                              <a:gd name="T31" fmla="*/ 324 h 5"/>
                              <a:gd name="T32" fmla="+- 0 10467 975"/>
                              <a:gd name="T33" fmla="*/ T32 w 9492"/>
                              <a:gd name="T34" fmla="+- 0 324 319"/>
                              <a:gd name="T35" fmla="*/ 324 h 5"/>
                              <a:gd name="T36" fmla="+- 0 10467 975"/>
                              <a:gd name="T37" fmla="*/ T36 w 9492"/>
                              <a:gd name="T38" fmla="+- 0 319 319"/>
                              <a:gd name="T39" fmla="*/ 319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492" h="5">
                                <a:moveTo>
                                  <a:pt x="94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9487" y="5"/>
                                </a:lnTo>
                                <a:lnTo>
                                  <a:pt x="9487" y="0"/>
                                </a:lnTo>
                                <a:close/>
                                <a:moveTo>
                                  <a:pt x="9492" y="0"/>
                                </a:moveTo>
                                <a:lnTo>
                                  <a:pt x="9488" y="0"/>
                                </a:lnTo>
                                <a:lnTo>
                                  <a:pt x="9488" y="5"/>
                                </a:lnTo>
                                <a:lnTo>
                                  <a:pt x="9492" y="5"/>
                                </a:lnTo>
                                <a:lnTo>
                                  <a:pt x="94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FA07AE" id="docshapegroup115" o:spid="_x0000_s1026" style="position:absolute;margin-left:48.75pt;margin-top:12.15pt;width:474.65pt;height:6.6pt;z-index:-251653120;mso-wrap-distance-left:0;mso-wrap-distance-right:0;mso-position-horizontal-relative:page" coordorigin="975,243" coordsize="9493,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">
                <v:rect id="docshape116" o:spid="_x0000_s1027" style="position:absolute;left:975;top:243;width:9493;height: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" fillcolor="#8ac53d" stroked="f"/>
                <v:rect id="docshape117" o:spid="_x0000_s1028" style="position:absolute;left:975;top:292;width:9491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" fillcolor="gray" stroked="f"/>
                <v:rect id="docshape118" o:spid="_x0000_s1029" style="position:absolute;left:10463;top:29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" fillcolor="#dfdfdf" stroked="f"/>
                <v:shape id="docshape119" o:spid="_x0000_s1030" style="position:absolute;left:975;top:293;width:9492;height:27;visibility:visible;mso-wrap-style:square;v-text-anchor:top" coordsize="9492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" path="m5,5l,5,,27r5,l5,5xm9492,r-4,l9488,5r4,l9492,xe" fillcolor="gray" stroked="f">
                  <v:path arrowok="t" o:connecttype="custom" o:connectlocs="5,298;0,298;0,320;5,320;5,298;9492,293;9488,293;9488,298;9492,298;9492,293" o:connectangles="0,0,0,0,0,0,0,0,0,0"/>
                </v:shape>
                <v:rect id="docshape120" o:spid="_x0000_s1031" style="position:absolute;left:10463;top:298;width:5;height: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" fillcolor="#dfdfdf" stroked="f"/>
                <v:rect id="docshape121" o:spid="_x0000_s1032" style="position:absolute;left:975;top:319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" fillcolor="gray" stroked="f"/>
                <v:shape id="docshape122" o:spid="_x0000_s1033" style="position:absolute;left:975;top:319;width:9492;height:5;visibility:visible;mso-wrap-style:square;v-text-anchor:top" coordsize="9492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" path="m9487,l,,,5r9487,l9487,xm9492,r-4,l9488,5r4,l9492,xe" fillcolor="#dfdfdf" stroked="f">
                  <v:path arrowok="t" o:connecttype="custom" o:connectlocs="9487,319;0,319;0,324;9487,324;9487,319;9492,319;9488,319;9488,324;9492,324;9492,319" o:connectangles="0,0,0,0,0,0,0,0,0,0"/>
                </v:shape>
                <w10:wrap type="topAndBottom" anchorx="page"/>
              </v:group>
            </w:pict>
          </mc:Fallback>
        </mc:AlternateContent>
      </w:r>
    </w:p>
    <w:p w14:paraId="620AAA0E" w14:textId="77777777" w:rsidR="00464A27" w:rsidRDefault="00464A27" w:rsidP="00464A27">
      <w:pPr>
        <w:pStyle w:val="Textoindependiente"/>
        <w:spacing w:before="11"/>
        <w:rPr>
          <w:sz w:val="29"/>
        </w:rPr>
      </w:pPr>
    </w:p>
    <w:p w14:paraId="4E2ABEAA" w14:textId="3E82C313" w:rsidR="00464A27" w:rsidRDefault="00464A27" w:rsidP="00464A27">
      <w:pPr>
        <w:pStyle w:val="Textoindependiente"/>
        <w:spacing w:line="360" w:lineRule="auto"/>
        <w:ind w:right="-2"/>
        <w:jc w:val="center"/>
      </w:pPr>
      <w:r>
        <w:t>DIRIGIDO</w:t>
      </w:r>
      <w:r>
        <w:rPr>
          <w:spacing w:val="-11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SR.</w:t>
      </w:r>
      <w:r>
        <w:rPr>
          <w:spacing w:val="-12"/>
        </w:rPr>
        <w:t xml:space="preserve"> </w:t>
      </w:r>
      <w:r>
        <w:t>DIRECTOR</w:t>
      </w:r>
      <w:r>
        <w:rPr>
          <w:spacing w:val="-8"/>
        </w:rPr>
        <w:t xml:space="preserve"> </w:t>
      </w:r>
      <w:r>
        <w:t>GERENTE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MUTUA</w:t>
      </w:r>
      <w:r>
        <w:rPr>
          <w:spacing w:val="-8"/>
        </w:rPr>
        <w:t xml:space="preserve"> </w:t>
      </w:r>
      <w:r>
        <w:t>MONTAÑESA</w:t>
      </w:r>
      <w:r>
        <w:rPr>
          <w:spacing w:val="-1"/>
        </w:rPr>
        <w:t xml:space="preserve"> </w:t>
      </w:r>
      <w:r>
        <w:t>ÓRGANO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C</w:t>
      </w:r>
      <w:r>
        <w:t>ONTRATACIÓN DE MUTUA MONTAÑESA</w:t>
      </w:r>
    </w:p>
    <w:p w14:paraId="58E168F5" w14:textId="77777777" w:rsidR="004301B3" w:rsidRDefault="004301B3" w:rsidP="00464A27">
      <w:pPr>
        <w:pStyle w:val="Prrafobsico"/>
        <w:suppressAutoHyphens/>
        <w:ind w:right="-2" w:hanging="3831"/>
        <w:rPr>
          <w:rFonts w:ascii="Ubuntu" w:hAnsi="Ubuntu" w:cs="Ubuntu"/>
          <w:b/>
          <w:bCs/>
          <w:color w:val="112216"/>
          <w:sz w:val="30"/>
          <w:szCs w:val="30"/>
        </w:rPr>
      </w:pPr>
    </w:p>
    <w:p w14:paraId="5A8459BE" w14:textId="77777777" w:rsidR="004301B3" w:rsidRDefault="004301B3" w:rsidP="004301B3">
      <w:pPr>
        <w:pStyle w:val="Prrafobsico"/>
        <w:suppressAutoHyphens/>
        <w:rPr>
          <w:rFonts w:ascii="Gochi Hand" w:hAnsi="Gochi Hand" w:cs="Gochi Hand"/>
          <w:color w:val="A7A7A7"/>
        </w:rPr>
      </w:pPr>
    </w:p>
    <w:p w14:paraId="2273A697" w14:textId="77777777" w:rsidR="00A67A4B" w:rsidRPr="004301B3" w:rsidRDefault="00A67A4B" w:rsidP="00C074E2"/>
    <w:sectPr w:rsidR="00A67A4B" w:rsidRPr="004301B3" w:rsidSect="00D922B5">
      <w:headerReference w:type="default" r:id="rId8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1C7F5" w14:textId="77777777" w:rsidR="00464A27" w:rsidRDefault="00464A27" w:rsidP="00D31BC4">
      <w:r>
        <w:separator/>
      </w:r>
    </w:p>
  </w:endnote>
  <w:endnote w:type="continuationSeparator" w:id="0">
    <w:p w14:paraId="6D08CDD0" w14:textId="77777777" w:rsidR="00464A27" w:rsidRDefault="00464A27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7440C" w14:textId="77777777" w:rsidR="00464A27" w:rsidRDefault="00464A27" w:rsidP="00D31BC4">
      <w:r>
        <w:separator/>
      </w:r>
    </w:p>
  </w:footnote>
  <w:footnote w:type="continuationSeparator" w:id="0">
    <w:p w14:paraId="0EAE05F3" w14:textId="77777777" w:rsidR="00464A27" w:rsidRDefault="00464A27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BE9B7" w14:textId="07281EC5" w:rsidR="00464A27" w:rsidRDefault="00464A27" w:rsidP="00464A27">
    <w:pPr>
      <w:pStyle w:val="Encabezado"/>
      <w:tabs>
        <w:tab w:val="clear" w:pos="8504"/>
        <w:tab w:val="right" w:pos="10065"/>
      </w:tabs>
    </w:pPr>
    <w:r>
      <w:rPr>
        <w:noProof/>
      </w:rPr>
      <w:drawing>
        <wp:inline distT="0" distB="0" distL="0" distR="0" wp14:anchorId="2C7AC46B" wp14:editId="7CCDFC08">
          <wp:extent cx="2038350" cy="725653"/>
          <wp:effectExtent l="19050" t="0" r="0" b="0"/>
          <wp:docPr id="2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  <w:t>EXPEDIENTE Nº 2023-002-060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5E2B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14DCFE40" wp14:editId="7D12A6E7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30125244">
    <w:abstractNumId w:val="0"/>
  </w:num>
  <w:num w:numId="2" w16cid:durableId="530845356">
    <w:abstractNumId w:val="0"/>
  </w:num>
  <w:num w:numId="3" w16cid:durableId="1254896233">
    <w:abstractNumId w:val="0"/>
  </w:num>
  <w:num w:numId="4" w16cid:durableId="1744794402">
    <w:abstractNumId w:val="0"/>
  </w:num>
  <w:num w:numId="5" w16cid:durableId="1859848892">
    <w:abstractNumId w:val="0"/>
  </w:num>
  <w:num w:numId="6" w16cid:durableId="864633066">
    <w:abstractNumId w:val="0"/>
  </w:num>
  <w:num w:numId="7" w16cid:durableId="195921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A27"/>
    <w:rsid w:val="000264AF"/>
    <w:rsid w:val="000A6C89"/>
    <w:rsid w:val="000E5F88"/>
    <w:rsid w:val="001027EC"/>
    <w:rsid w:val="00197917"/>
    <w:rsid w:val="001C403D"/>
    <w:rsid w:val="00217FD7"/>
    <w:rsid w:val="002415D2"/>
    <w:rsid w:val="00355395"/>
    <w:rsid w:val="004301B3"/>
    <w:rsid w:val="00447DA4"/>
    <w:rsid w:val="00464A27"/>
    <w:rsid w:val="004A648F"/>
    <w:rsid w:val="004F5C65"/>
    <w:rsid w:val="0050345D"/>
    <w:rsid w:val="00564AF4"/>
    <w:rsid w:val="005F5577"/>
    <w:rsid w:val="00655F9D"/>
    <w:rsid w:val="00685D6F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922B5"/>
    <w:rsid w:val="00E161E8"/>
    <w:rsid w:val="00E53333"/>
    <w:rsid w:val="00E87A9E"/>
    <w:rsid w:val="00EE6B47"/>
    <w:rsid w:val="00EE7DB3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,"/>
  <w:listSeparator w:val=";"/>
  <w14:docId w14:val="1A2BDAFF"/>
  <w15:chartTrackingRefBased/>
  <w15:docId w15:val="{F701DB00-238D-4578-A60F-1F051C6EF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A2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64A2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464A27"/>
    <w:rPr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64A27"/>
    <w:rPr>
      <w:rFonts w:ascii="Verdana" w:eastAsia="Verdana" w:hAnsi="Verdana" w:cs="Verdana"/>
      <w:sz w:val="20"/>
      <w:szCs w:val="20"/>
      <w:lang w:val="es-ES"/>
    </w:rPr>
  </w:style>
  <w:style w:type="paragraph" w:customStyle="1" w:styleId="TableParagraph">
    <w:name w:val="Table Paragraph"/>
    <w:basedOn w:val="Normal"/>
    <w:uiPriority w:val="1"/>
    <w:qFormat/>
    <w:rsid w:val="00464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Casar Villanueva</dc:creator>
  <cp:keywords/>
  <dc:description/>
  <cp:lastModifiedBy>Maria Casar Villanueva</cp:lastModifiedBy>
  <cp:revision>1</cp:revision>
  <dcterms:created xsi:type="dcterms:W3CDTF">2023-07-17T18:49:00Z</dcterms:created>
  <dcterms:modified xsi:type="dcterms:W3CDTF">2023-07-17T18:51:00Z</dcterms:modified>
</cp:coreProperties>
</file>